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7AD6" w:rsidRPr="00AF73AD" w:rsidRDefault="00FA4B2C">
      <w:pPr>
        <w:rPr>
          <w:b/>
          <w:lang w:val="en-US"/>
        </w:rPr>
      </w:pPr>
      <w:r w:rsidRPr="00AF73AD">
        <w:rPr>
          <w:b/>
          <w:lang w:val="en-US"/>
        </w:rPr>
        <w:t>24. ENGLISH SPEAKING COUTRIES</w:t>
      </w:r>
    </w:p>
    <w:p w:rsidR="00FA4B2C" w:rsidRDefault="00FA4B2C" w:rsidP="00FA4B2C">
      <w:pPr>
        <w:spacing w:line="240" w:lineRule="auto"/>
        <w:jc w:val="both"/>
        <w:rPr>
          <w:sz w:val="24"/>
          <w:szCs w:val="24"/>
          <w:lang w:val="en-US"/>
        </w:rPr>
      </w:pPr>
      <w:r>
        <w:rPr>
          <w:sz w:val="24"/>
          <w:szCs w:val="24"/>
          <w:lang w:val="en-US"/>
        </w:rPr>
        <w:t>Which English speaking countries have you been to? Which English speaking country would you like to visit? Have you ever met any British people or Americans?</w:t>
      </w:r>
    </w:p>
    <w:p w:rsidR="00FA4B2C" w:rsidRPr="00E5442E" w:rsidRDefault="00FA4B2C" w:rsidP="00FA4B2C">
      <w:pPr>
        <w:spacing w:line="240" w:lineRule="auto"/>
        <w:jc w:val="both"/>
        <w:rPr>
          <w:sz w:val="24"/>
          <w:szCs w:val="24"/>
        </w:rPr>
      </w:pPr>
      <w:r>
        <w:rPr>
          <w:noProof/>
          <w:sz w:val="24"/>
          <w:szCs w:val="24"/>
          <w:lang w:eastAsia="sk-SK"/>
        </w:rPr>
        <w:drawing>
          <wp:inline distT="0" distB="0" distL="0" distR="0">
            <wp:extent cx="1597812" cy="1064262"/>
            <wp:effectExtent l="19050" t="0" r="2388" b="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1599232" cy="1065208"/>
                    </a:xfrm>
                    <a:prstGeom prst="rect">
                      <a:avLst/>
                    </a:prstGeom>
                    <a:noFill/>
                    <a:ln w="9525">
                      <a:noFill/>
                      <a:miter lim="800000"/>
                      <a:headEnd/>
                      <a:tailEnd/>
                    </a:ln>
                  </pic:spPr>
                </pic:pic>
              </a:graphicData>
            </a:graphic>
          </wp:inline>
        </w:drawing>
      </w:r>
      <w:r>
        <w:rPr>
          <w:sz w:val="24"/>
          <w:szCs w:val="24"/>
          <w:lang w:val="en-US"/>
        </w:rPr>
        <w:t xml:space="preserve">   </w:t>
      </w:r>
      <w:r>
        <w:rPr>
          <w:noProof/>
          <w:sz w:val="24"/>
          <w:szCs w:val="24"/>
          <w:lang w:eastAsia="sk-SK"/>
        </w:rPr>
        <w:drawing>
          <wp:inline distT="0" distB="0" distL="0" distR="0">
            <wp:extent cx="1333500" cy="1077877"/>
            <wp:effectExtent l="19050" t="0" r="0" b="0"/>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srcRect/>
                    <a:stretch>
                      <a:fillRect/>
                    </a:stretch>
                  </pic:blipFill>
                  <pic:spPr bwMode="auto">
                    <a:xfrm>
                      <a:off x="0" y="0"/>
                      <a:ext cx="1335634" cy="1079602"/>
                    </a:xfrm>
                    <a:prstGeom prst="rect">
                      <a:avLst/>
                    </a:prstGeom>
                    <a:noFill/>
                    <a:ln w="9525">
                      <a:noFill/>
                      <a:miter lim="800000"/>
                      <a:headEnd/>
                      <a:tailEnd/>
                    </a:ln>
                  </pic:spPr>
                </pic:pic>
              </a:graphicData>
            </a:graphic>
          </wp:inline>
        </w:drawing>
      </w:r>
      <w:r>
        <w:rPr>
          <w:sz w:val="24"/>
          <w:szCs w:val="24"/>
          <w:lang w:val="en-US"/>
        </w:rPr>
        <w:t xml:space="preserve">  </w:t>
      </w:r>
      <w:r w:rsidR="00E5442E">
        <w:rPr>
          <w:noProof/>
          <w:sz w:val="24"/>
          <w:szCs w:val="24"/>
          <w:lang w:eastAsia="sk-SK"/>
        </w:rPr>
        <w:drawing>
          <wp:inline distT="0" distB="0" distL="0" distR="0">
            <wp:extent cx="1324053" cy="1058732"/>
            <wp:effectExtent l="19050" t="0" r="9447" b="0"/>
            <wp:docPr id="3"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rot="10800000" flipV="1">
                      <a:off x="0" y="0"/>
                      <a:ext cx="1324053" cy="1058732"/>
                    </a:xfrm>
                    <a:prstGeom prst="rect">
                      <a:avLst/>
                    </a:prstGeom>
                    <a:noFill/>
                    <a:ln w="9525">
                      <a:noFill/>
                      <a:miter lim="800000"/>
                      <a:headEnd/>
                      <a:tailEnd/>
                    </a:ln>
                  </pic:spPr>
                </pic:pic>
              </a:graphicData>
            </a:graphic>
          </wp:inline>
        </w:drawing>
      </w:r>
      <w:r w:rsidR="00E5442E">
        <w:rPr>
          <w:sz w:val="24"/>
          <w:szCs w:val="24"/>
          <w:lang w:val="en-US"/>
        </w:rPr>
        <w:t xml:space="preserve">  </w:t>
      </w:r>
      <w:r w:rsidR="00E5442E">
        <w:rPr>
          <w:noProof/>
          <w:sz w:val="24"/>
          <w:szCs w:val="24"/>
          <w:lang w:eastAsia="sk-SK"/>
        </w:rPr>
        <w:drawing>
          <wp:inline distT="0" distB="0" distL="0" distR="0">
            <wp:extent cx="1160206" cy="1059180"/>
            <wp:effectExtent l="19050" t="0" r="1844" b="0"/>
            <wp:docPr id="5"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1170205" cy="1068309"/>
                    </a:xfrm>
                    <a:prstGeom prst="rect">
                      <a:avLst/>
                    </a:prstGeom>
                    <a:noFill/>
                    <a:ln w="9525">
                      <a:noFill/>
                      <a:miter lim="800000"/>
                      <a:headEnd/>
                      <a:tailEnd/>
                    </a:ln>
                  </pic:spPr>
                </pic:pic>
              </a:graphicData>
            </a:graphic>
          </wp:inline>
        </w:drawing>
      </w:r>
    </w:p>
    <w:p w:rsidR="00E5442E" w:rsidRDefault="00E5442E" w:rsidP="00FA4B2C">
      <w:pPr>
        <w:spacing w:line="240" w:lineRule="auto"/>
        <w:jc w:val="both"/>
        <w:rPr>
          <w:b/>
          <w:sz w:val="24"/>
          <w:szCs w:val="24"/>
          <w:lang w:val="en-US"/>
        </w:rPr>
      </w:pPr>
      <w:r>
        <w:rPr>
          <w:b/>
          <w:sz w:val="24"/>
          <w:szCs w:val="24"/>
        </w:rPr>
        <w:t xml:space="preserve">      </w:t>
      </w:r>
      <w:r>
        <w:rPr>
          <w:b/>
          <w:sz w:val="24"/>
          <w:szCs w:val="24"/>
          <w:lang w:val="en-US"/>
        </w:rPr>
        <w:t>Opera House</w:t>
      </w:r>
      <w:r>
        <w:rPr>
          <w:b/>
          <w:sz w:val="24"/>
          <w:szCs w:val="24"/>
          <w:lang w:val="en-US"/>
        </w:rPr>
        <w:tab/>
      </w:r>
      <w:r>
        <w:rPr>
          <w:b/>
          <w:sz w:val="24"/>
          <w:szCs w:val="24"/>
          <w:lang w:val="en-US"/>
        </w:rPr>
        <w:tab/>
        <w:t>Tower Bridge</w:t>
      </w:r>
      <w:r>
        <w:rPr>
          <w:b/>
          <w:sz w:val="24"/>
          <w:szCs w:val="24"/>
          <w:lang w:val="en-US"/>
        </w:rPr>
        <w:tab/>
      </w:r>
      <w:r>
        <w:rPr>
          <w:b/>
          <w:sz w:val="24"/>
          <w:szCs w:val="24"/>
          <w:lang w:val="en-US"/>
        </w:rPr>
        <w:tab/>
        <w:t xml:space="preserve"> Statue of Liberty</w:t>
      </w:r>
      <w:r>
        <w:rPr>
          <w:b/>
          <w:sz w:val="24"/>
          <w:szCs w:val="24"/>
          <w:lang w:val="en-US"/>
        </w:rPr>
        <w:tab/>
        <w:t>Buckingham Palace</w:t>
      </w:r>
    </w:p>
    <w:p w:rsidR="00FA4B2C" w:rsidRPr="007E75B8" w:rsidRDefault="00FA4B2C" w:rsidP="00FA4B2C">
      <w:pPr>
        <w:spacing w:line="240" w:lineRule="auto"/>
        <w:jc w:val="both"/>
        <w:rPr>
          <w:b/>
          <w:sz w:val="24"/>
          <w:szCs w:val="24"/>
          <w:lang w:val="en-US"/>
        </w:rPr>
      </w:pPr>
      <w:r w:rsidRPr="007E75B8">
        <w:rPr>
          <w:b/>
          <w:sz w:val="24"/>
          <w:szCs w:val="24"/>
          <w:lang w:val="en-US"/>
        </w:rPr>
        <w:t>DISCUSSION</w:t>
      </w:r>
    </w:p>
    <w:p w:rsidR="00AF73AD" w:rsidRPr="007E75B8" w:rsidRDefault="00AF73AD" w:rsidP="00FA4B2C">
      <w:pPr>
        <w:spacing w:line="240" w:lineRule="auto"/>
        <w:jc w:val="both"/>
        <w:rPr>
          <w:b/>
          <w:sz w:val="24"/>
          <w:szCs w:val="24"/>
          <w:lang w:val="en-US"/>
        </w:rPr>
      </w:pPr>
      <w:r w:rsidRPr="007E75B8">
        <w:rPr>
          <w:b/>
          <w:sz w:val="24"/>
          <w:szCs w:val="24"/>
          <w:lang w:val="en-US"/>
        </w:rPr>
        <w:t>1. In which countries is English spoken as the mother tongue?</w:t>
      </w:r>
    </w:p>
    <w:p w:rsidR="00FA4B2C" w:rsidRDefault="00FA4B2C" w:rsidP="00FA4B2C">
      <w:pPr>
        <w:spacing w:line="240" w:lineRule="auto"/>
        <w:jc w:val="both"/>
        <w:rPr>
          <w:sz w:val="24"/>
          <w:szCs w:val="24"/>
          <w:lang w:val="en-US"/>
        </w:rPr>
      </w:pPr>
      <w:r>
        <w:rPr>
          <w:sz w:val="24"/>
          <w:szCs w:val="24"/>
          <w:lang w:val="en-US"/>
        </w:rPr>
        <w:t>English is a mother tongue for most people living in the United States of America, Canada, the United Kingdom, Ireland, Australia and New Zealand. These countries share the same language, but every one of them has its own traditions and habits.</w:t>
      </w:r>
    </w:p>
    <w:p w:rsidR="00AF73AD" w:rsidRPr="007E75B8" w:rsidRDefault="00AF73AD" w:rsidP="00FA4B2C">
      <w:pPr>
        <w:spacing w:line="240" w:lineRule="auto"/>
        <w:jc w:val="both"/>
        <w:rPr>
          <w:b/>
          <w:sz w:val="24"/>
          <w:szCs w:val="24"/>
          <w:lang w:val="en-US"/>
        </w:rPr>
      </w:pPr>
      <w:r w:rsidRPr="007E75B8">
        <w:rPr>
          <w:b/>
          <w:sz w:val="24"/>
          <w:szCs w:val="24"/>
          <w:lang w:val="en-US"/>
        </w:rPr>
        <w:t>2. What is the difference between the United Kingdom and Great Britain?</w:t>
      </w:r>
    </w:p>
    <w:p w:rsidR="00AF73AD" w:rsidRDefault="00B062CD" w:rsidP="00FA4B2C">
      <w:pPr>
        <w:spacing w:line="240" w:lineRule="auto"/>
        <w:jc w:val="both"/>
        <w:rPr>
          <w:sz w:val="24"/>
          <w:szCs w:val="24"/>
          <w:lang w:val="en-US"/>
        </w:rPr>
      </w:pPr>
      <w:r w:rsidRPr="007E75B8">
        <w:rPr>
          <w:i/>
          <w:sz w:val="24"/>
          <w:szCs w:val="24"/>
          <w:lang w:val="en-US"/>
        </w:rPr>
        <w:t>Great Britain</w:t>
      </w:r>
      <w:r>
        <w:rPr>
          <w:sz w:val="24"/>
          <w:szCs w:val="24"/>
          <w:lang w:val="en-US"/>
        </w:rPr>
        <w:t xml:space="preserve"> comprises England, Wales and Scotland, together with Northern Ireland, it forms the United Kingdom. It includes 4 nations: the English, Scottish, Welsh and Irish. They differ in their way of life, customs, values, and traditions.</w:t>
      </w:r>
    </w:p>
    <w:p w:rsidR="00AF73AD" w:rsidRPr="007E75B8" w:rsidRDefault="00AF73AD" w:rsidP="00FA4B2C">
      <w:pPr>
        <w:spacing w:line="240" w:lineRule="auto"/>
        <w:jc w:val="both"/>
        <w:rPr>
          <w:b/>
          <w:sz w:val="24"/>
          <w:szCs w:val="24"/>
          <w:lang w:val="en-US"/>
        </w:rPr>
      </w:pPr>
      <w:r w:rsidRPr="007E75B8">
        <w:rPr>
          <w:b/>
          <w:sz w:val="24"/>
          <w:szCs w:val="24"/>
          <w:lang w:val="en-US"/>
        </w:rPr>
        <w:t>3. What are the English people like?</w:t>
      </w:r>
      <w:r w:rsidR="00B062CD" w:rsidRPr="007E75B8">
        <w:rPr>
          <w:b/>
          <w:sz w:val="24"/>
          <w:szCs w:val="24"/>
          <w:lang w:val="en-US"/>
        </w:rPr>
        <w:t xml:space="preserve"> </w:t>
      </w:r>
    </w:p>
    <w:p w:rsidR="00B062CD" w:rsidRDefault="00B062CD" w:rsidP="00FA4B2C">
      <w:pPr>
        <w:spacing w:line="240" w:lineRule="auto"/>
        <w:jc w:val="both"/>
        <w:rPr>
          <w:sz w:val="24"/>
          <w:szCs w:val="24"/>
          <w:lang w:val="en-US"/>
        </w:rPr>
      </w:pPr>
      <w:r>
        <w:rPr>
          <w:sz w:val="24"/>
          <w:szCs w:val="24"/>
          <w:lang w:val="en-US"/>
        </w:rPr>
        <w:t>In England people are said to be reserved in manners</w:t>
      </w:r>
      <w:r w:rsidR="000E1847">
        <w:rPr>
          <w:sz w:val="24"/>
          <w:szCs w:val="24"/>
          <w:lang w:val="en-US"/>
        </w:rPr>
        <w:t xml:space="preserve">, dress and speech. They are conservative and stick to traditions. They are famous for their politeness, self-discipline, reliability and for their specific sense of </w:t>
      </w:r>
      <w:proofErr w:type="spellStart"/>
      <w:r w:rsidR="000E1847">
        <w:rPr>
          <w:sz w:val="24"/>
          <w:szCs w:val="24"/>
          <w:lang w:val="en-US"/>
        </w:rPr>
        <w:t>humour</w:t>
      </w:r>
      <w:proofErr w:type="spellEnd"/>
      <w:r w:rsidR="000E1847">
        <w:rPr>
          <w:sz w:val="24"/>
          <w:szCs w:val="24"/>
          <w:lang w:val="en-US"/>
        </w:rPr>
        <w:t xml:space="preserve">. It is true that the British rarely shake hands when they meet. They like sport, especially football, cricket, golf, tennis and horse racing. </w:t>
      </w:r>
    </w:p>
    <w:p w:rsidR="000E1847" w:rsidRDefault="000E1847" w:rsidP="00FA4B2C">
      <w:pPr>
        <w:spacing w:line="240" w:lineRule="auto"/>
        <w:jc w:val="both"/>
        <w:rPr>
          <w:sz w:val="24"/>
          <w:szCs w:val="24"/>
          <w:lang w:val="en-US"/>
        </w:rPr>
      </w:pPr>
      <w:r w:rsidRPr="007E75B8">
        <w:rPr>
          <w:i/>
          <w:sz w:val="24"/>
          <w:szCs w:val="24"/>
          <w:lang w:val="en-US"/>
        </w:rPr>
        <w:t>Scotland</w:t>
      </w:r>
      <w:r>
        <w:rPr>
          <w:sz w:val="24"/>
          <w:szCs w:val="24"/>
          <w:lang w:val="en-US"/>
        </w:rPr>
        <w:t xml:space="preserve"> is a country where special traditions are kept, such as playing bagpipes and wearing </w:t>
      </w:r>
      <w:proofErr w:type="gramStart"/>
      <w:r>
        <w:rPr>
          <w:sz w:val="24"/>
          <w:szCs w:val="24"/>
          <w:lang w:val="en-US"/>
        </w:rPr>
        <w:t>kilts{</w:t>
      </w:r>
      <w:proofErr w:type="gramEnd"/>
      <w:r>
        <w:rPr>
          <w:sz w:val="24"/>
          <w:szCs w:val="24"/>
          <w:lang w:val="en-US"/>
        </w:rPr>
        <w:t xml:space="preserve">typical knee-length skirt for both men and women}.  There are many whisky distilleries with a long tradition. The Scottish people speak various dialects of English and Gaelic. </w:t>
      </w:r>
    </w:p>
    <w:p w:rsidR="000E1847" w:rsidRDefault="000E1847" w:rsidP="00FA4B2C">
      <w:pPr>
        <w:spacing w:line="240" w:lineRule="auto"/>
        <w:jc w:val="both"/>
        <w:rPr>
          <w:sz w:val="24"/>
          <w:szCs w:val="24"/>
          <w:lang w:val="en-US"/>
        </w:rPr>
      </w:pPr>
      <w:r w:rsidRPr="007E75B8">
        <w:rPr>
          <w:i/>
          <w:sz w:val="24"/>
          <w:szCs w:val="24"/>
          <w:lang w:val="en-US"/>
        </w:rPr>
        <w:t>Wales</w:t>
      </w:r>
      <w:r>
        <w:rPr>
          <w:sz w:val="24"/>
          <w:szCs w:val="24"/>
          <w:lang w:val="en-US"/>
        </w:rPr>
        <w:t xml:space="preserve"> is rich in culture and history. The Welsh people are known for their love of music and poetry. </w:t>
      </w:r>
      <w:r w:rsidR="00171E22">
        <w:rPr>
          <w:sz w:val="24"/>
          <w:szCs w:val="24"/>
          <w:lang w:val="en-US"/>
        </w:rPr>
        <w:t>There are 2 languages spoken in Wales – English and Welsh, which is a Celtic language and very different from English.</w:t>
      </w:r>
    </w:p>
    <w:p w:rsidR="00171E22" w:rsidRDefault="00171E22" w:rsidP="00FA4B2C">
      <w:pPr>
        <w:spacing w:line="240" w:lineRule="auto"/>
        <w:jc w:val="both"/>
        <w:rPr>
          <w:sz w:val="24"/>
          <w:szCs w:val="24"/>
          <w:lang w:val="en-US"/>
        </w:rPr>
      </w:pPr>
      <w:r w:rsidRPr="007E75B8">
        <w:rPr>
          <w:i/>
          <w:sz w:val="24"/>
          <w:szCs w:val="24"/>
          <w:lang w:val="en-US"/>
        </w:rPr>
        <w:t>Northern Ireland</w:t>
      </w:r>
      <w:r>
        <w:rPr>
          <w:sz w:val="24"/>
          <w:szCs w:val="24"/>
          <w:lang w:val="en-US"/>
        </w:rPr>
        <w:t xml:space="preserve"> lies on the north of the island of Ireland and is a part of the United Kingdom. Most of the country is rural and over half of the population is Protestant. The Republic of Ireland is a sovereign state and is mostly Catholic. Conflict between Catholics and Protestants are still alive. The Catholic community wants Northern Ireland to join the Republic of Ireland, whereas the Protestant community wants to remain part of the UK. The Irish people are hospitable and friendly, they like music and dancing. Social life concentrates in pubs where </w:t>
      </w:r>
      <w:proofErr w:type="gramStart"/>
      <w:r>
        <w:rPr>
          <w:sz w:val="24"/>
          <w:szCs w:val="24"/>
          <w:lang w:val="en-US"/>
        </w:rPr>
        <w:t>live</w:t>
      </w:r>
      <w:proofErr w:type="gramEnd"/>
      <w:r>
        <w:rPr>
          <w:sz w:val="24"/>
          <w:szCs w:val="24"/>
          <w:lang w:val="en-US"/>
        </w:rPr>
        <w:t xml:space="preserve"> music and drinking is common. </w:t>
      </w:r>
    </w:p>
    <w:p w:rsidR="00AF73AD" w:rsidRPr="007E75B8" w:rsidRDefault="00AF73AD" w:rsidP="00FA4B2C">
      <w:pPr>
        <w:spacing w:line="240" w:lineRule="auto"/>
        <w:jc w:val="both"/>
        <w:rPr>
          <w:b/>
          <w:sz w:val="24"/>
          <w:szCs w:val="24"/>
          <w:lang w:val="en-US"/>
        </w:rPr>
      </w:pPr>
      <w:r w:rsidRPr="007E75B8">
        <w:rPr>
          <w:b/>
          <w:sz w:val="24"/>
          <w:szCs w:val="24"/>
          <w:lang w:val="en-US"/>
        </w:rPr>
        <w:lastRenderedPageBreak/>
        <w:t>4. What do you know about life style of America?</w:t>
      </w:r>
    </w:p>
    <w:p w:rsidR="00171E22" w:rsidRDefault="00171E22" w:rsidP="00FA4B2C">
      <w:pPr>
        <w:spacing w:line="240" w:lineRule="auto"/>
        <w:jc w:val="both"/>
        <w:rPr>
          <w:sz w:val="24"/>
          <w:szCs w:val="24"/>
          <w:lang w:val="en-US"/>
        </w:rPr>
      </w:pPr>
      <w:r w:rsidRPr="007E75B8">
        <w:rPr>
          <w:i/>
          <w:sz w:val="24"/>
          <w:szCs w:val="24"/>
          <w:lang w:val="en-US"/>
        </w:rPr>
        <w:t>The United States of America</w:t>
      </w:r>
      <w:r>
        <w:rPr>
          <w:sz w:val="24"/>
          <w:szCs w:val="24"/>
          <w:lang w:val="en-US"/>
        </w:rPr>
        <w:t xml:space="preserve"> is home to people mostly of European origin but also of Afro-American, Native American, Japanese, Chinese</w:t>
      </w:r>
      <w:r w:rsidR="004E7650">
        <w:rPr>
          <w:sz w:val="24"/>
          <w:szCs w:val="24"/>
          <w:lang w:val="en-US"/>
        </w:rPr>
        <w:t xml:space="preserve"> and other origins. The people in the USA also speak their minority and immigrant languages. Spanish is an important language, especially in the southern states. It is said there Americans are loud, extremely self- conscious, dressed in tasteless clothes</w:t>
      </w:r>
      <w:r w:rsidR="00B43235">
        <w:rPr>
          <w:sz w:val="24"/>
          <w:szCs w:val="24"/>
          <w:lang w:val="en-US"/>
        </w:rPr>
        <w:t>. However, when you get to know them better, you find out that they are very open, friendly, hard-working and independent. America is a wealthy country and Americans enjoy high standard of living. However, there are also many poor people there.</w:t>
      </w:r>
    </w:p>
    <w:p w:rsidR="00B062CD" w:rsidRDefault="00B43235" w:rsidP="00FA4B2C">
      <w:pPr>
        <w:spacing w:line="240" w:lineRule="auto"/>
        <w:jc w:val="both"/>
        <w:rPr>
          <w:sz w:val="24"/>
          <w:szCs w:val="24"/>
          <w:lang w:val="en-US"/>
        </w:rPr>
      </w:pPr>
      <w:r>
        <w:rPr>
          <w:sz w:val="24"/>
          <w:szCs w:val="24"/>
          <w:lang w:val="en-US"/>
        </w:rPr>
        <w:t>It is a typical custom to teach children independence from an early age. Each adult member of a typical American family has his/her own car. Most Americans drive to work and students often drive to school. Americans like travelling and they often drive long distances through the country,</w:t>
      </w:r>
      <w:r w:rsidR="00E5442E">
        <w:rPr>
          <w:sz w:val="24"/>
          <w:szCs w:val="24"/>
          <w:lang w:val="en-US"/>
        </w:rPr>
        <w:t xml:space="preserve"> especially during the holidays</w:t>
      </w:r>
      <w:r>
        <w:rPr>
          <w:sz w:val="24"/>
          <w:szCs w:val="24"/>
          <w:lang w:val="en-US"/>
        </w:rPr>
        <w:t xml:space="preserve"> to visit their friends and relatives.</w:t>
      </w:r>
    </w:p>
    <w:p w:rsidR="00B43235" w:rsidRDefault="00B43235" w:rsidP="00FA4B2C">
      <w:pPr>
        <w:spacing w:line="240" w:lineRule="auto"/>
        <w:jc w:val="both"/>
        <w:rPr>
          <w:sz w:val="24"/>
          <w:szCs w:val="24"/>
          <w:lang w:val="en-US"/>
        </w:rPr>
      </w:pPr>
      <w:r>
        <w:rPr>
          <w:sz w:val="24"/>
          <w:szCs w:val="24"/>
          <w:lang w:val="en-US"/>
        </w:rPr>
        <w:t>Americans do not usually stay in the same town all their lives. They like to move.</w:t>
      </w:r>
      <w:r w:rsidR="00373142">
        <w:rPr>
          <w:sz w:val="24"/>
          <w:szCs w:val="24"/>
          <w:lang w:val="en-US"/>
        </w:rPr>
        <w:t xml:space="preserve"> It not unusual for families to move house or go to live in another town or state more than once every ten years.</w:t>
      </w:r>
    </w:p>
    <w:p w:rsidR="00373142" w:rsidRDefault="00373142" w:rsidP="00FA4B2C">
      <w:pPr>
        <w:spacing w:line="240" w:lineRule="auto"/>
        <w:jc w:val="both"/>
        <w:rPr>
          <w:sz w:val="24"/>
          <w:szCs w:val="24"/>
          <w:lang w:val="en-US"/>
        </w:rPr>
      </w:pPr>
      <w:r>
        <w:rPr>
          <w:sz w:val="24"/>
          <w:szCs w:val="24"/>
          <w:lang w:val="en-US"/>
        </w:rPr>
        <w:t>Nowadays, more and more Americans take care of their health. They do some sport, eat healthier food, smoke less and drink less alcohol</w:t>
      </w:r>
      <w:r w:rsidR="005A4960">
        <w:rPr>
          <w:sz w:val="24"/>
          <w:szCs w:val="24"/>
          <w:lang w:val="en-US"/>
        </w:rPr>
        <w:t>. Smoking is banned in some public places.</w:t>
      </w:r>
    </w:p>
    <w:p w:rsidR="00B062CD" w:rsidRDefault="00172A58" w:rsidP="00FA4B2C">
      <w:pPr>
        <w:spacing w:line="240" w:lineRule="auto"/>
        <w:jc w:val="both"/>
        <w:rPr>
          <w:sz w:val="24"/>
          <w:szCs w:val="24"/>
          <w:lang w:val="en-US"/>
        </w:rPr>
      </w:pPr>
      <w:r>
        <w:rPr>
          <w:noProof/>
          <w:sz w:val="24"/>
          <w:szCs w:val="24"/>
          <w:lang w:eastAsia="sk-SK"/>
        </w:rPr>
        <w:drawing>
          <wp:anchor distT="0" distB="0" distL="114300" distR="114300" simplePos="0" relativeHeight="251659264" behindDoc="0" locked="0" layoutInCell="1" allowOverlap="1">
            <wp:simplePos x="0" y="0"/>
            <wp:positionH relativeFrom="column">
              <wp:posOffset>-88265</wp:posOffset>
            </wp:positionH>
            <wp:positionV relativeFrom="paragraph">
              <wp:posOffset>222250</wp:posOffset>
            </wp:positionV>
            <wp:extent cx="1383030" cy="1943100"/>
            <wp:effectExtent l="19050" t="0" r="7620" b="0"/>
            <wp:wrapSquare wrapText="bothSides"/>
            <wp:docPr id="2" name="Obrázok 2" descr="P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30"/>
                    <pic:cNvPicPr>
                      <a:picLocks noChangeAspect="1" noChangeArrowheads="1"/>
                    </pic:cNvPicPr>
                  </pic:nvPicPr>
                  <pic:blipFill>
                    <a:blip r:embed="rId9" cstate="print"/>
                    <a:srcRect l="4688" t="3223" b="4834"/>
                    <a:stretch>
                      <a:fillRect/>
                    </a:stretch>
                  </pic:blipFill>
                  <pic:spPr bwMode="auto">
                    <a:xfrm>
                      <a:off x="0" y="0"/>
                      <a:ext cx="1383030" cy="1943100"/>
                    </a:xfrm>
                    <a:prstGeom prst="rect">
                      <a:avLst/>
                    </a:prstGeom>
                    <a:noFill/>
                    <a:ln w="9525">
                      <a:noFill/>
                      <a:miter lim="800000"/>
                      <a:headEnd/>
                      <a:tailEnd/>
                    </a:ln>
                  </pic:spPr>
                </pic:pic>
              </a:graphicData>
            </a:graphic>
          </wp:anchor>
        </w:drawing>
      </w:r>
    </w:p>
    <w:p w:rsidR="00B062CD" w:rsidRPr="00172A58" w:rsidRDefault="00B062CD" w:rsidP="00B062CD">
      <w:pPr>
        <w:jc w:val="both"/>
        <w:rPr>
          <w:sz w:val="24"/>
          <w:lang w:val="en-GB"/>
        </w:rPr>
      </w:pPr>
      <w:r w:rsidRPr="00172A58">
        <w:rPr>
          <w:sz w:val="24"/>
          <w:lang w:val="en-GB"/>
        </w:rPr>
        <w:t>Look at the following picture and describe it. Which country is this picture related to? Do you know the full name of this country? Which parts does it consist of? What language is spoken there? Why do people learn its language?</w:t>
      </w:r>
    </w:p>
    <w:p w:rsidR="00B062CD" w:rsidRPr="00172A58" w:rsidRDefault="00B062CD" w:rsidP="00B062CD">
      <w:pPr>
        <w:jc w:val="both"/>
        <w:rPr>
          <w:sz w:val="24"/>
          <w:lang w:val="en-GB"/>
        </w:rPr>
      </w:pPr>
      <w:r w:rsidRPr="00172A58">
        <w:rPr>
          <w:sz w:val="24"/>
          <w:lang w:val="en-GB"/>
        </w:rPr>
        <w:t>Would you like to visit this cou</w:t>
      </w:r>
      <w:r w:rsidR="000E1847" w:rsidRPr="00172A58">
        <w:rPr>
          <w:sz w:val="24"/>
          <w:lang w:val="en-GB"/>
        </w:rPr>
        <w:t>n</w:t>
      </w:r>
      <w:r w:rsidRPr="00172A58">
        <w:rPr>
          <w:sz w:val="24"/>
          <w:lang w:val="en-GB"/>
        </w:rPr>
        <w:t>try? How would you travel? What would you like to see there? Where would you stay? What currency is there? Do you need a visa for the cou</w:t>
      </w:r>
      <w:r w:rsidR="000E1847" w:rsidRPr="00172A58">
        <w:rPr>
          <w:sz w:val="24"/>
          <w:lang w:val="en-GB"/>
        </w:rPr>
        <w:t>n</w:t>
      </w:r>
      <w:r w:rsidRPr="00172A58">
        <w:rPr>
          <w:sz w:val="24"/>
          <w:lang w:val="en-GB"/>
        </w:rPr>
        <w:t>try?</w:t>
      </w:r>
    </w:p>
    <w:p w:rsidR="00B062CD" w:rsidRPr="00172A58" w:rsidRDefault="00B062CD" w:rsidP="00B062CD">
      <w:pPr>
        <w:rPr>
          <w:rFonts w:asciiTheme="majorHAnsi" w:hAnsiTheme="majorHAnsi"/>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p w:rsidR="00B062CD" w:rsidRPr="00625119" w:rsidRDefault="00B062CD" w:rsidP="00B062CD">
      <w:pPr>
        <w:rPr>
          <w:rFonts w:ascii="Arial" w:hAnsi="Arial"/>
          <w:b/>
          <w:sz w:val="24"/>
          <w:lang w:val="en-GB"/>
        </w:rPr>
      </w:pPr>
    </w:p>
    <w:sectPr w:rsidR="00B062CD" w:rsidRPr="00625119" w:rsidSect="007E75B8">
      <w:pgSz w:w="11906" w:h="16838"/>
      <w:pgMar w:top="1702"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 w:name="Arial">
    <w:panose1 w:val="020B0604020202020204"/>
    <w:charset w:val="EE"/>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BC4A6C"/>
    <w:multiLevelType w:val="multilevel"/>
    <w:tmpl w:val="9C70152C"/>
    <w:lvl w:ilvl="0">
      <w:start w:val="1"/>
      <w:numFmt w:val="decimal"/>
      <w:lvlText w:val="%1."/>
      <w:lvlJc w:val="left"/>
      <w:pPr>
        <w:tabs>
          <w:tab w:val="num" w:pos="8262"/>
        </w:tabs>
        <w:ind w:left="8262" w:hanging="465"/>
      </w:pPr>
      <w:rPr>
        <w:rFonts w:hint="default"/>
      </w:rPr>
    </w:lvl>
    <w:lvl w:ilvl="1">
      <w:start w:val="1"/>
      <w:numFmt w:val="decimal"/>
      <w:isLgl/>
      <w:lvlText w:val="%1.%2"/>
      <w:lvlJc w:val="left"/>
      <w:pPr>
        <w:tabs>
          <w:tab w:val="num" w:pos="8262"/>
        </w:tabs>
        <w:ind w:left="8262" w:hanging="465"/>
      </w:pPr>
      <w:rPr>
        <w:rFonts w:hint="default"/>
      </w:rPr>
    </w:lvl>
    <w:lvl w:ilvl="2">
      <w:start w:val="1"/>
      <w:numFmt w:val="decimal"/>
      <w:isLgl/>
      <w:lvlText w:val="%1.%2.%3"/>
      <w:lvlJc w:val="left"/>
      <w:pPr>
        <w:tabs>
          <w:tab w:val="num" w:pos="8517"/>
        </w:tabs>
        <w:ind w:left="8517" w:hanging="720"/>
      </w:pPr>
      <w:rPr>
        <w:rFonts w:hint="default"/>
      </w:rPr>
    </w:lvl>
    <w:lvl w:ilvl="3">
      <w:start w:val="1"/>
      <w:numFmt w:val="decimal"/>
      <w:isLgl/>
      <w:lvlText w:val="%1.%2.%3.%4"/>
      <w:lvlJc w:val="left"/>
      <w:pPr>
        <w:tabs>
          <w:tab w:val="num" w:pos="8877"/>
        </w:tabs>
        <w:ind w:left="8877" w:hanging="1080"/>
      </w:pPr>
      <w:rPr>
        <w:rFonts w:hint="default"/>
      </w:rPr>
    </w:lvl>
    <w:lvl w:ilvl="4">
      <w:start w:val="1"/>
      <w:numFmt w:val="decimal"/>
      <w:isLgl/>
      <w:lvlText w:val="%1.%2.%3.%4.%5"/>
      <w:lvlJc w:val="left"/>
      <w:pPr>
        <w:tabs>
          <w:tab w:val="num" w:pos="8877"/>
        </w:tabs>
        <w:ind w:left="8877" w:hanging="1080"/>
      </w:pPr>
      <w:rPr>
        <w:rFonts w:hint="default"/>
      </w:rPr>
    </w:lvl>
    <w:lvl w:ilvl="5">
      <w:start w:val="1"/>
      <w:numFmt w:val="decimal"/>
      <w:isLgl/>
      <w:lvlText w:val="%1.%2.%3.%4.%5.%6"/>
      <w:lvlJc w:val="left"/>
      <w:pPr>
        <w:tabs>
          <w:tab w:val="num" w:pos="9237"/>
        </w:tabs>
        <w:ind w:left="9237" w:hanging="1440"/>
      </w:pPr>
      <w:rPr>
        <w:rFonts w:hint="default"/>
      </w:rPr>
    </w:lvl>
    <w:lvl w:ilvl="6">
      <w:start w:val="1"/>
      <w:numFmt w:val="decimal"/>
      <w:isLgl/>
      <w:lvlText w:val="%1.%2.%3.%4.%5.%6.%7"/>
      <w:lvlJc w:val="left"/>
      <w:pPr>
        <w:tabs>
          <w:tab w:val="num" w:pos="9237"/>
        </w:tabs>
        <w:ind w:left="9237" w:hanging="1440"/>
      </w:pPr>
      <w:rPr>
        <w:rFonts w:hint="default"/>
      </w:rPr>
    </w:lvl>
    <w:lvl w:ilvl="7">
      <w:start w:val="1"/>
      <w:numFmt w:val="decimal"/>
      <w:isLgl/>
      <w:lvlText w:val="%1.%2.%3.%4.%5.%6.%7.%8"/>
      <w:lvlJc w:val="left"/>
      <w:pPr>
        <w:tabs>
          <w:tab w:val="num" w:pos="9597"/>
        </w:tabs>
        <w:ind w:left="9597" w:hanging="1800"/>
      </w:pPr>
      <w:rPr>
        <w:rFonts w:hint="default"/>
      </w:rPr>
    </w:lvl>
    <w:lvl w:ilvl="8">
      <w:start w:val="1"/>
      <w:numFmt w:val="decimal"/>
      <w:isLgl/>
      <w:lvlText w:val="%1.%2.%3.%4.%5.%6.%7.%8.%9"/>
      <w:lvlJc w:val="left"/>
      <w:pPr>
        <w:tabs>
          <w:tab w:val="num" w:pos="9597"/>
        </w:tabs>
        <w:ind w:left="9597" w:hanging="180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A4B2C"/>
    <w:rsid w:val="000E1847"/>
    <w:rsid w:val="00171E22"/>
    <w:rsid w:val="00172A58"/>
    <w:rsid w:val="00373142"/>
    <w:rsid w:val="00437108"/>
    <w:rsid w:val="004E7650"/>
    <w:rsid w:val="005A4960"/>
    <w:rsid w:val="007E75B8"/>
    <w:rsid w:val="00801463"/>
    <w:rsid w:val="00967AD6"/>
    <w:rsid w:val="00AF73AD"/>
    <w:rsid w:val="00B062CD"/>
    <w:rsid w:val="00B43235"/>
    <w:rsid w:val="00C64D1B"/>
    <w:rsid w:val="00C9673B"/>
    <w:rsid w:val="00E5442E"/>
    <w:rsid w:val="00FA4B2C"/>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967AD6"/>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Textbubliny">
    <w:name w:val="Balloon Text"/>
    <w:basedOn w:val="Normlny"/>
    <w:link w:val="TextbublinyChar"/>
    <w:uiPriority w:val="99"/>
    <w:semiHidden/>
    <w:unhideWhenUsed/>
    <w:rsid w:val="00FA4B2C"/>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FA4B2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Pages>
  <Words>635</Words>
  <Characters>3623</Characters>
  <Application>Microsoft Office Word</Application>
  <DocSecurity>0</DocSecurity>
  <Lines>30</Lines>
  <Paragraphs>8</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Janka</dc:creator>
  <cp:keywords/>
  <dc:description/>
  <cp:lastModifiedBy>Janka</cp:lastModifiedBy>
  <cp:revision>10</cp:revision>
  <cp:lastPrinted>2012-04-22T09:28:00Z</cp:lastPrinted>
  <dcterms:created xsi:type="dcterms:W3CDTF">2012-04-21T18:16:00Z</dcterms:created>
  <dcterms:modified xsi:type="dcterms:W3CDTF">2012-04-22T09:31:00Z</dcterms:modified>
</cp:coreProperties>
</file>